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70" w:rsidRPr="00B03953" w:rsidRDefault="00CC0A70" w:rsidP="00CC0A70">
      <w:pPr>
        <w:jc w:val="center"/>
        <w:rPr>
          <w:b/>
          <w:sz w:val="24"/>
          <w:szCs w:val="24"/>
          <w:u w:val="single"/>
        </w:rPr>
      </w:pPr>
      <w:r w:rsidRPr="00B03953">
        <w:rPr>
          <w:b/>
          <w:sz w:val="24"/>
          <w:szCs w:val="24"/>
          <w:u w:val="single"/>
        </w:rPr>
        <w:t>WSO Debate Scoring sheet</w:t>
      </w:r>
    </w:p>
    <w:p w:rsidR="00CC0A70" w:rsidRPr="00B03953" w:rsidRDefault="00CC0A70">
      <w:pPr>
        <w:rPr>
          <w:sz w:val="24"/>
          <w:szCs w:val="24"/>
        </w:rPr>
      </w:pPr>
    </w:p>
    <w:p w:rsidR="00073DF7" w:rsidRPr="00B03953" w:rsidRDefault="00CC0A70">
      <w:pPr>
        <w:rPr>
          <w:sz w:val="24"/>
          <w:szCs w:val="24"/>
        </w:rPr>
      </w:pPr>
      <w:r w:rsidRPr="00B03953">
        <w:rPr>
          <w:sz w:val="24"/>
          <w:szCs w:val="24"/>
        </w:rPr>
        <w:t xml:space="preserve">Use this sheet to help your score the debate. </w:t>
      </w:r>
      <w:r w:rsidRPr="00B03953">
        <w:rPr>
          <w:b/>
          <w:sz w:val="24"/>
          <w:szCs w:val="24"/>
        </w:rPr>
        <w:t>ALL</w:t>
      </w:r>
      <w:r w:rsidRPr="00B03953">
        <w:rPr>
          <w:sz w:val="24"/>
          <w:szCs w:val="24"/>
        </w:rPr>
        <w:t xml:space="preserve"> categories are scored out of 1-10, 10 being the highest.</w:t>
      </w:r>
    </w:p>
    <w:p w:rsidR="00B03953" w:rsidRPr="00B03953" w:rsidRDefault="00B03953">
      <w:pPr>
        <w:rPr>
          <w:sz w:val="24"/>
          <w:szCs w:val="24"/>
        </w:rPr>
      </w:pPr>
      <w:r w:rsidRPr="00B03953">
        <w:rPr>
          <w:b/>
          <w:sz w:val="24"/>
          <w:szCs w:val="24"/>
        </w:rPr>
        <w:t>Write the motion here</w:t>
      </w:r>
      <w:r w:rsidRPr="00B03953">
        <w:rPr>
          <w:sz w:val="24"/>
          <w:szCs w:val="24"/>
        </w:rPr>
        <w:t>…………………………………………………………………………………………………………………………</w:t>
      </w:r>
    </w:p>
    <w:p w:rsidR="00CC0A70" w:rsidRPr="00B03953" w:rsidRDefault="00B03953">
      <w:pPr>
        <w:rPr>
          <w:sz w:val="24"/>
          <w:szCs w:val="24"/>
        </w:rPr>
      </w:pPr>
      <w:r w:rsidRPr="00B03953">
        <w:rPr>
          <w:sz w:val="24"/>
          <w:szCs w:val="24"/>
        </w:rPr>
        <w:t>…………………………………………………………………………………………………………………………………………………………….</w:t>
      </w:r>
    </w:p>
    <w:p w:rsidR="00CC0A70" w:rsidRPr="00B03953" w:rsidRDefault="00CC0A70">
      <w:pPr>
        <w:rPr>
          <w:sz w:val="24"/>
          <w:szCs w:val="24"/>
        </w:rPr>
      </w:pPr>
      <w:r w:rsidRPr="00B03953">
        <w:rPr>
          <w:b/>
          <w:sz w:val="24"/>
          <w:szCs w:val="24"/>
          <w:u w:val="single"/>
        </w:rPr>
        <w:t>Proposition</w:t>
      </w:r>
      <w:r w:rsidRPr="00B03953">
        <w:rPr>
          <w:sz w:val="24"/>
          <w:szCs w:val="24"/>
        </w:rPr>
        <w:t xml:space="preserve">: The team </w:t>
      </w:r>
      <w:r w:rsidRPr="00B03953">
        <w:rPr>
          <w:b/>
          <w:sz w:val="24"/>
          <w:szCs w:val="24"/>
          <w:u w:val="single"/>
        </w:rPr>
        <w:t>supporting</w:t>
      </w:r>
      <w:r w:rsidRPr="00B03953">
        <w:rPr>
          <w:sz w:val="24"/>
          <w:szCs w:val="24"/>
        </w:rPr>
        <w:t xml:space="preserve"> the motion. </w:t>
      </w:r>
    </w:p>
    <w:tbl>
      <w:tblPr>
        <w:tblStyle w:val="TableGrid"/>
        <w:tblW w:w="0" w:type="auto"/>
        <w:tblInd w:w="625" w:type="dxa"/>
        <w:tblLook w:val="04A0" w:firstRow="1" w:lastRow="0" w:firstColumn="1" w:lastColumn="0" w:noHBand="0" w:noVBand="1"/>
      </w:tblPr>
      <w:tblGrid>
        <w:gridCol w:w="1915"/>
        <w:gridCol w:w="1915"/>
        <w:gridCol w:w="1915"/>
        <w:gridCol w:w="1915"/>
        <w:gridCol w:w="1916"/>
      </w:tblGrid>
      <w:tr w:rsidR="00CC0A70" w:rsidRPr="00B03953" w:rsidTr="00B03953">
        <w:tc>
          <w:tcPr>
            <w:tcW w:w="1915" w:type="dxa"/>
          </w:tcPr>
          <w:p w:rsidR="00CC0A70" w:rsidRPr="00B03953" w:rsidRDefault="00CC0A70" w:rsidP="00CC0A70">
            <w:pPr>
              <w:jc w:val="center"/>
              <w:rPr>
                <w:b/>
                <w:sz w:val="24"/>
                <w:szCs w:val="24"/>
              </w:rPr>
            </w:pPr>
            <w:r w:rsidRPr="00B03953">
              <w:rPr>
                <w:b/>
                <w:sz w:val="24"/>
                <w:szCs w:val="24"/>
              </w:rPr>
              <w:t>Name</w:t>
            </w:r>
          </w:p>
        </w:tc>
        <w:tc>
          <w:tcPr>
            <w:tcW w:w="1915" w:type="dxa"/>
          </w:tcPr>
          <w:p w:rsidR="00CC0A70" w:rsidRPr="00B03953" w:rsidRDefault="00CC0A70" w:rsidP="00CC0A70">
            <w:pPr>
              <w:jc w:val="center"/>
              <w:rPr>
                <w:b/>
                <w:sz w:val="24"/>
                <w:szCs w:val="24"/>
              </w:rPr>
            </w:pPr>
            <w:r w:rsidRPr="00B03953">
              <w:rPr>
                <w:b/>
                <w:sz w:val="24"/>
                <w:szCs w:val="24"/>
              </w:rPr>
              <w:t>Style</w:t>
            </w:r>
          </w:p>
        </w:tc>
        <w:tc>
          <w:tcPr>
            <w:tcW w:w="1915" w:type="dxa"/>
          </w:tcPr>
          <w:p w:rsidR="00CC0A70" w:rsidRPr="00B03953" w:rsidRDefault="00CC0A70" w:rsidP="00CC0A70">
            <w:pPr>
              <w:jc w:val="center"/>
              <w:rPr>
                <w:b/>
                <w:sz w:val="24"/>
                <w:szCs w:val="24"/>
              </w:rPr>
            </w:pPr>
            <w:r w:rsidRPr="00B03953">
              <w:rPr>
                <w:b/>
                <w:sz w:val="24"/>
                <w:szCs w:val="24"/>
              </w:rPr>
              <w:t>Content</w:t>
            </w:r>
          </w:p>
        </w:tc>
        <w:tc>
          <w:tcPr>
            <w:tcW w:w="1915" w:type="dxa"/>
          </w:tcPr>
          <w:p w:rsidR="00CC0A70" w:rsidRPr="00B03953" w:rsidRDefault="00CC0A70" w:rsidP="00CC0A70">
            <w:pPr>
              <w:jc w:val="center"/>
              <w:rPr>
                <w:b/>
                <w:sz w:val="24"/>
                <w:szCs w:val="24"/>
              </w:rPr>
            </w:pPr>
            <w:r w:rsidRPr="00B03953">
              <w:rPr>
                <w:b/>
                <w:sz w:val="24"/>
                <w:szCs w:val="24"/>
              </w:rPr>
              <w:t>Strategy</w:t>
            </w:r>
          </w:p>
        </w:tc>
        <w:tc>
          <w:tcPr>
            <w:tcW w:w="1916" w:type="dxa"/>
          </w:tcPr>
          <w:p w:rsidR="00CC0A70" w:rsidRPr="00B03953" w:rsidRDefault="00CC0A70" w:rsidP="00CC0A70">
            <w:pPr>
              <w:jc w:val="center"/>
              <w:rPr>
                <w:b/>
                <w:sz w:val="24"/>
                <w:szCs w:val="24"/>
              </w:rPr>
            </w:pPr>
            <w:r w:rsidRPr="00B03953">
              <w:rPr>
                <w:b/>
                <w:sz w:val="24"/>
                <w:szCs w:val="24"/>
              </w:rPr>
              <w:t>TOTAL</w:t>
            </w:r>
          </w:p>
        </w:tc>
      </w:tr>
      <w:tr w:rsidR="00CC0A70" w:rsidRPr="00B03953" w:rsidTr="00B03953">
        <w:tc>
          <w:tcPr>
            <w:tcW w:w="1915" w:type="dxa"/>
          </w:tcPr>
          <w:p w:rsidR="00CC0A70" w:rsidRPr="00B03953" w:rsidRDefault="00CC0A70" w:rsidP="00CC0A70">
            <w:pPr>
              <w:rPr>
                <w:b/>
                <w:sz w:val="24"/>
                <w:szCs w:val="24"/>
              </w:rPr>
            </w:pPr>
            <w:r w:rsidRPr="00B03953">
              <w:rPr>
                <w:b/>
                <w:sz w:val="24"/>
                <w:szCs w:val="24"/>
              </w:rPr>
              <w:t>Speaker 1</w:t>
            </w:r>
          </w:p>
        </w:tc>
        <w:tc>
          <w:tcPr>
            <w:tcW w:w="1915" w:type="dxa"/>
          </w:tcPr>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tc>
        <w:tc>
          <w:tcPr>
            <w:tcW w:w="1915" w:type="dxa"/>
          </w:tcPr>
          <w:p w:rsidR="00CC0A70" w:rsidRPr="00B03953" w:rsidRDefault="00CC0A70">
            <w:pPr>
              <w:rPr>
                <w:sz w:val="24"/>
                <w:szCs w:val="24"/>
              </w:rPr>
            </w:pPr>
          </w:p>
        </w:tc>
        <w:tc>
          <w:tcPr>
            <w:tcW w:w="1915" w:type="dxa"/>
          </w:tcPr>
          <w:p w:rsidR="00CC0A70" w:rsidRPr="00B03953" w:rsidRDefault="00CC0A70">
            <w:pPr>
              <w:rPr>
                <w:sz w:val="24"/>
                <w:szCs w:val="24"/>
              </w:rPr>
            </w:pPr>
          </w:p>
        </w:tc>
        <w:tc>
          <w:tcPr>
            <w:tcW w:w="1916" w:type="dxa"/>
          </w:tcPr>
          <w:p w:rsidR="00CC0A70" w:rsidRPr="00B03953" w:rsidRDefault="00CC0A70">
            <w:pPr>
              <w:rPr>
                <w:sz w:val="24"/>
                <w:szCs w:val="24"/>
              </w:rPr>
            </w:pPr>
          </w:p>
        </w:tc>
      </w:tr>
      <w:tr w:rsidR="00CC0A70" w:rsidRPr="00B03953" w:rsidTr="00B03953">
        <w:tc>
          <w:tcPr>
            <w:tcW w:w="1915" w:type="dxa"/>
          </w:tcPr>
          <w:p w:rsidR="00CC0A70" w:rsidRPr="00B03953" w:rsidRDefault="00CC0A70">
            <w:pPr>
              <w:rPr>
                <w:b/>
                <w:sz w:val="24"/>
                <w:szCs w:val="24"/>
              </w:rPr>
            </w:pPr>
            <w:r w:rsidRPr="00B03953">
              <w:rPr>
                <w:b/>
                <w:sz w:val="24"/>
                <w:szCs w:val="24"/>
              </w:rPr>
              <w:t>Speaker 2</w:t>
            </w:r>
          </w:p>
        </w:tc>
        <w:tc>
          <w:tcPr>
            <w:tcW w:w="1915" w:type="dxa"/>
          </w:tcPr>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tc>
        <w:tc>
          <w:tcPr>
            <w:tcW w:w="1915" w:type="dxa"/>
          </w:tcPr>
          <w:p w:rsidR="00CC0A70" w:rsidRPr="00B03953" w:rsidRDefault="00CC0A70">
            <w:pPr>
              <w:rPr>
                <w:sz w:val="24"/>
                <w:szCs w:val="24"/>
              </w:rPr>
            </w:pPr>
          </w:p>
        </w:tc>
        <w:tc>
          <w:tcPr>
            <w:tcW w:w="1915" w:type="dxa"/>
          </w:tcPr>
          <w:p w:rsidR="00CC0A70" w:rsidRPr="00B03953" w:rsidRDefault="00CC0A70">
            <w:pPr>
              <w:rPr>
                <w:sz w:val="24"/>
                <w:szCs w:val="24"/>
              </w:rPr>
            </w:pPr>
          </w:p>
        </w:tc>
        <w:tc>
          <w:tcPr>
            <w:tcW w:w="1916" w:type="dxa"/>
          </w:tcPr>
          <w:p w:rsidR="00CC0A70" w:rsidRPr="00B03953" w:rsidRDefault="00CC0A70">
            <w:pPr>
              <w:rPr>
                <w:sz w:val="24"/>
                <w:szCs w:val="24"/>
              </w:rPr>
            </w:pPr>
          </w:p>
        </w:tc>
      </w:tr>
      <w:tr w:rsidR="00CC0A70" w:rsidRPr="00B03953" w:rsidTr="00B03953">
        <w:tc>
          <w:tcPr>
            <w:tcW w:w="1915" w:type="dxa"/>
          </w:tcPr>
          <w:p w:rsidR="00CC0A70" w:rsidRPr="00B03953" w:rsidRDefault="00CC0A70">
            <w:pPr>
              <w:rPr>
                <w:b/>
                <w:sz w:val="24"/>
                <w:szCs w:val="24"/>
              </w:rPr>
            </w:pPr>
            <w:r w:rsidRPr="00B03953">
              <w:rPr>
                <w:b/>
                <w:sz w:val="24"/>
                <w:szCs w:val="24"/>
              </w:rPr>
              <w:t>Speaker 3</w:t>
            </w:r>
          </w:p>
        </w:tc>
        <w:tc>
          <w:tcPr>
            <w:tcW w:w="1915" w:type="dxa"/>
          </w:tcPr>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p w:rsidR="00CC0A70" w:rsidRPr="00B03953" w:rsidRDefault="00CC0A70">
            <w:pPr>
              <w:rPr>
                <w:sz w:val="24"/>
                <w:szCs w:val="24"/>
              </w:rPr>
            </w:pPr>
          </w:p>
        </w:tc>
        <w:tc>
          <w:tcPr>
            <w:tcW w:w="1915" w:type="dxa"/>
          </w:tcPr>
          <w:p w:rsidR="00CC0A70" w:rsidRPr="00B03953" w:rsidRDefault="00CC0A70">
            <w:pPr>
              <w:rPr>
                <w:sz w:val="24"/>
                <w:szCs w:val="24"/>
              </w:rPr>
            </w:pPr>
          </w:p>
        </w:tc>
        <w:tc>
          <w:tcPr>
            <w:tcW w:w="1915" w:type="dxa"/>
          </w:tcPr>
          <w:p w:rsidR="00CC0A70" w:rsidRPr="00B03953" w:rsidRDefault="00CC0A70">
            <w:pPr>
              <w:rPr>
                <w:sz w:val="24"/>
                <w:szCs w:val="24"/>
              </w:rPr>
            </w:pPr>
          </w:p>
        </w:tc>
        <w:tc>
          <w:tcPr>
            <w:tcW w:w="1916" w:type="dxa"/>
          </w:tcPr>
          <w:p w:rsidR="00CC0A70" w:rsidRPr="00B03953" w:rsidRDefault="00CC0A70">
            <w:pPr>
              <w:rPr>
                <w:sz w:val="24"/>
                <w:szCs w:val="24"/>
              </w:rPr>
            </w:pPr>
          </w:p>
        </w:tc>
      </w:tr>
    </w:tbl>
    <w:p w:rsidR="00CC0A70" w:rsidRPr="00B03953" w:rsidRDefault="00CC0A70">
      <w:pPr>
        <w:rPr>
          <w:sz w:val="24"/>
          <w:szCs w:val="24"/>
        </w:rPr>
      </w:pPr>
    </w:p>
    <w:p w:rsidR="00CC0A70" w:rsidRPr="00B03953" w:rsidRDefault="00CC0A70">
      <w:pPr>
        <w:rPr>
          <w:sz w:val="24"/>
          <w:szCs w:val="24"/>
        </w:rPr>
      </w:pPr>
      <w:r w:rsidRPr="00B03953">
        <w:rPr>
          <w:b/>
          <w:sz w:val="24"/>
          <w:szCs w:val="24"/>
        </w:rPr>
        <w:t>Team Total</w:t>
      </w:r>
      <w:proofErr w:type="gramStart"/>
      <w:r w:rsidRPr="00B03953">
        <w:rPr>
          <w:sz w:val="24"/>
          <w:szCs w:val="24"/>
        </w:rPr>
        <w:t>:_</w:t>
      </w:r>
      <w:proofErr w:type="gramEnd"/>
      <w:r w:rsidRPr="00B03953">
        <w:rPr>
          <w:sz w:val="24"/>
          <w:szCs w:val="24"/>
        </w:rPr>
        <w:t>___________________</w:t>
      </w:r>
    </w:p>
    <w:p w:rsidR="00CC0A70" w:rsidRPr="00B03953" w:rsidRDefault="00CC0A70">
      <w:pPr>
        <w:rPr>
          <w:sz w:val="24"/>
          <w:szCs w:val="24"/>
        </w:rPr>
      </w:pPr>
    </w:p>
    <w:p w:rsidR="00CC0A70" w:rsidRPr="00B03953" w:rsidRDefault="00CC0A70" w:rsidP="00CC0A70">
      <w:pPr>
        <w:rPr>
          <w:sz w:val="24"/>
          <w:szCs w:val="24"/>
        </w:rPr>
      </w:pPr>
      <w:r w:rsidRPr="00B03953">
        <w:rPr>
          <w:b/>
          <w:sz w:val="24"/>
          <w:szCs w:val="24"/>
          <w:u w:val="single"/>
        </w:rPr>
        <w:t>Opposition</w:t>
      </w:r>
      <w:r w:rsidRPr="00B03953">
        <w:rPr>
          <w:sz w:val="24"/>
          <w:szCs w:val="24"/>
        </w:rPr>
        <w:t xml:space="preserve">: The team </w:t>
      </w:r>
      <w:r w:rsidRPr="00B03953">
        <w:rPr>
          <w:b/>
          <w:sz w:val="24"/>
          <w:szCs w:val="24"/>
          <w:u w:val="single"/>
        </w:rPr>
        <w:t>opposing</w:t>
      </w:r>
      <w:r w:rsidRPr="00B03953">
        <w:rPr>
          <w:sz w:val="24"/>
          <w:szCs w:val="24"/>
        </w:rPr>
        <w:t xml:space="preserve"> the motion. </w:t>
      </w:r>
    </w:p>
    <w:tbl>
      <w:tblPr>
        <w:tblStyle w:val="TableGrid"/>
        <w:tblW w:w="0" w:type="auto"/>
        <w:tblInd w:w="610" w:type="dxa"/>
        <w:tblLook w:val="04A0" w:firstRow="1" w:lastRow="0" w:firstColumn="1" w:lastColumn="0" w:noHBand="0" w:noVBand="1"/>
      </w:tblPr>
      <w:tblGrid>
        <w:gridCol w:w="1915"/>
        <w:gridCol w:w="1915"/>
        <w:gridCol w:w="1915"/>
        <w:gridCol w:w="1915"/>
        <w:gridCol w:w="1916"/>
      </w:tblGrid>
      <w:tr w:rsidR="00CC0A70" w:rsidRPr="00B03953" w:rsidTr="00B03953">
        <w:tc>
          <w:tcPr>
            <w:tcW w:w="1915" w:type="dxa"/>
          </w:tcPr>
          <w:p w:rsidR="00CC0A70" w:rsidRPr="00B03953" w:rsidRDefault="00CC0A70" w:rsidP="00CC0A70">
            <w:pPr>
              <w:jc w:val="center"/>
              <w:rPr>
                <w:b/>
                <w:sz w:val="24"/>
                <w:szCs w:val="24"/>
              </w:rPr>
            </w:pPr>
            <w:r w:rsidRPr="00B03953">
              <w:rPr>
                <w:b/>
                <w:sz w:val="24"/>
                <w:szCs w:val="24"/>
              </w:rPr>
              <w:t>Name</w:t>
            </w:r>
          </w:p>
        </w:tc>
        <w:tc>
          <w:tcPr>
            <w:tcW w:w="1915" w:type="dxa"/>
          </w:tcPr>
          <w:p w:rsidR="00CC0A70" w:rsidRPr="00B03953" w:rsidRDefault="00CC0A70" w:rsidP="00CC0A70">
            <w:pPr>
              <w:jc w:val="center"/>
              <w:rPr>
                <w:b/>
                <w:sz w:val="24"/>
                <w:szCs w:val="24"/>
              </w:rPr>
            </w:pPr>
            <w:r w:rsidRPr="00B03953">
              <w:rPr>
                <w:b/>
                <w:sz w:val="24"/>
                <w:szCs w:val="24"/>
              </w:rPr>
              <w:t>Style</w:t>
            </w:r>
          </w:p>
        </w:tc>
        <w:tc>
          <w:tcPr>
            <w:tcW w:w="1915" w:type="dxa"/>
          </w:tcPr>
          <w:p w:rsidR="00CC0A70" w:rsidRPr="00B03953" w:rsidRDefault="00CC0A70" w:rsidP="00CC0A70">
            <w:pPr>
              <w:jc w:val="center"/>
              <w:rPr>
                <w:b/>
                <w:sz w:val="24"/>
                <w:szCs w:val="24"/>
              </w:rPr>
            </w:pPr>
            <w:r w:rsidRPr="00B03953">
              <w:rPr>
                <w:b/>
                <w:sz w:val="24"/>
                <w:szCs w:val="24"/>
              </w:rPr>
              <w:t>Content</w:t>
            </w:r>
          </w:p>
        </w:tc>
        <w:tc>
          <w:tcPr>
            <w:tcW w:w="1915" w:type="dxa"/>
          </w:tcPr>
          <w:p w:rsidR="00CC0A70" w:rsidRPr="00B03953" w:rsidRDefault="00CC0A70" w:rsidP="00CC0A70">
            <w:pPr>
              <w:jc w:val="center"/>
              <w:rPr>
                <w:b/>
                <w:sz w:val="24"/>
                <w:szCs w:val="24"/>
              </w:rPr>
            </w:pPr>
            <w:r w:rsidRPr="00B03953">
              <w:rPr>
                <w:b/>
                <w:sz w:val="24"/>
                <w:szCs w:val="24"/>
              </w:rPr>
              <w:t>Strategy</w:t>
            </w:r>
          </w:p>
        </w:tc>
        <w:tc>
          <w:tcPr>
            <w:tcW w:w="1916" w:type="dxa"/>
          </w:tcPr>
          <w:p w:rsidR="00CC0A70" w:rsidRPr="00B03953" w:rsidRDefault="00CC0A70" w:rsidP="00CC0A70">
            <w:pPr>
              <w:jc w:val="center"/>
              <w:rPr>
                <w:b/>
                <w:sz w:val="24"/>
                <w:szCs w:val="24"/>
              </w:rPr>
            </w:pPr>
            <w:r w:rsidRPr="00B03953">
              <w:rPr>
                <w:b/>
                <w:sz w:val="24"/>
                <w:szCs w:val="24"/>
              </w:rPr>
              <w:t>TOTAL</w:t>
            </w:r>
          </w:p>
        </w:tc>
      </w:tr>
      <w:tr w:rsidR="00CC0A70" w:rsidRPr="00B03953" w:rsidTr="00B03953">
        <w:tc>
          <w:tcPr>
            <w:tcW w:w="1915" w:type="dxa"/>
          </w:tcPr>
          <w:p w:rsidR="00CC0A70" w:rsidRPr="00B03953" w:rsidRDefault="00CC0A70" w:rsidP="00134DB8">
            <w:pPr>
              <w:rPr>
                <w:b/>
                <w:sz w:val="24"/>
                <w:szCs w:val="24"/>
              </w:rPr>
            </w:pPr>
            <w:r w:rsidRPr="00B03953">
              <w:rPr>
                <w:b/>
                <w:sz w:val="24"/>
                <w:szCs w:val="24"/>
              </w:rPr>
              <w:t>Speaker 1</w:t>
            </w:r>
          </w:p>
        </w:tc>
        <w:tc>
          <w:tcPr>
            <w:tcW w:w="1915" w:type="dxa"/>
          </w:tcPr>
          <w:p w:rsidR="00CC0A70" w:rsidRPr="00B03953" w:rsidRDefault="00CC0A70" w:rsidP="00134DB8">
            <w:pPr>
              <w:rPr>
                <w:b/>
                <w:sz w:val="24"/>
                <w:szCs w:val="24"/>
              </w:rPr>
            </w:pPr>
          </w:p>
          <w:p w:rsidR="00CC0A70" w:rsidRPr="00B03953" w:rsidRDefault="00CC0A70" w:rsidP="00134DB8">
            <w:pPr>
              <w:rPr>
                <w:b/>
                <w:sz w:val="24"/>
                <w:szCs w:val="24"/>
              </w:rPr>
            </w:pPr>
          </w:p>
          <w:p w:rsidR="00CC0A70" w:rsidRPr="00B03953" w:rsidRDefault="00CC0A70" w:rsidP="00134DB8">
            <w:pPr>
              <w:rPr>
                <w:b/>
                <w:sz w:val="24"/>
                <w:szCs w:val="24"/>
              </w:rPr>
            </w:pPr>
          </w:p>
          <w:p w:rsidR="00CC0A70" w:rsidRPr="00B03953" w:rsidRDefault="00CC0A70" w:rsidP="00134DB8">
            <w:pPr>
              <w:rPr>
                <w:b/>
                <w:sz w:val="24"/>
                <w:szCs w:val="24"/>
              </w:rPr>
            </w:pPr>
          </w:p>
        </w:tc>
        <w:tc>
          <w:tcPr>
            <w:tcW w:w="1915" w:type="dxa"/>
          </w:tcPr>
          <w:p w:rsidR="00CC0A70" w:rsidRPr="00B03953" w:rsidRDefault="00CC0A70" w:rsidP="00134DB8">
            <w:pPr>
              <w:rPr>
                <w:b/>
                <w:sz w:val="24"/>
                <w:szCs w:val="24"/>
              </w:rPr>
            </w:pPr>
          </w:p>
        </w:tc>
        <w:tc>
          <w:tcPr>
            <w:tcW w:w="1915" w:type="dxa"/>
          </w:tcPr>
          <w:p w:rsidR="00CC0A70" w:rsidRPr="00B03953" w:rsidRDefault="00CC0A70" w:rsidP="00134DB8">
            <w:pPr>
              <w:rPr>
                <w:b/>
                <w:sz w:val="24"/>
                <w:szCs w:val="24"/>
              </w:rPr>
            </w:pPr>
          </w:p>
        </w:tc>
        <w:tc>
          <w:tcPr>
            <w:tcW w:w="1916" w:type="dxa"/>
          </w:tcPr>
          <w:p w:rsidR="00CC0A70" w:rsidRPr="00B03953" w:rsidRDefault="00CC0A70" w:rsidP="00134DB8">
            <w:pPr>
              <w:rPr>
                <w:b/>
                <w:sz w:val="24"/>
                <w:szCs w:val="24"/>
              </w:rPr>
            </w:pPr>
          </w:p>
        </w:tc>
      </w:tr>
      <w:tr w:rsidR="00CC0A70" w:rsidRPr="00B03953" w:rsidTr="00B03953">
        <w:tc>
          <w:tcPr>
            <w:tcW w:w="1915" w:type="dxa"/>
          </w:tcPr>
          <w:p w:rsidR="00CC0A70" w:rsidRPr="00B03953" w:rsidRDefault="00CC0A70" w:rsidP="00134DB8">
            <w:pPr>
              <w:rPr>
                <w:b/>
                <w:sz w:val="24"/>
                <w:szCs w:val="24"/>
              </w:rPr>
            </w:pPr>
            <w:r w:rsidRPr="00B03953">
              <w:rPr>
                <w:b/>
                <w:sz w:val="24"/>
                <w:szCs w:val="24"/>
              </w:rPr>
              <w:t>Speaker 2</w:t>
            </w:r>
          </w:p>
        </w:tc>
        <w:tc>
          <w:tcPr>
            <w:tcW w:w="1915" w:type="dxa"/>
          </w:tcPr>
          <w:p w:rsidR="00CC0A70" w:rsidRPr="00B03953" w:rsidRDefault="00CC0A70" w:rsidP="00134DB8">
            <w:pPr>
              <w:rPr>
                <w:sz w:val="24"/>
                <w:szCs w:val="24"/>
              </w:rPr>
            </w:pPr>
          </w:p>
          <w:p w:rsidR="00CC0A70" w:rsidRPr="00B03953" w:rsidRDefault="00CC0A70" w:rsidP="00134DB8">
            <w:pPr>
              <w:rPr>
                <w:sz w:val="24"/>
                <w:szCs w:val="24"/>
              </w:rPr>
            </w:pPr>
          </w:p>
          <w:p w:rsidR="00CC0A70" w:rsidRPr="00B03953" w:rsidRDefault="00CC0A70" w:rsidP="00134DB8">
            <w:pPr>
              <w:rPr>
                <w:sz w:val="24"/>
                <w:szCs w:val="24"/>
              </w:rPr>
            </w:pPr>
          </w:p>
          <w:p w:rsidR="00CC0A70" w:rsidRPr="00B03953" w:rsidRDefault="00CC0A70" w:rsidP="00134DB8">
            <w:pPr>
              <w:rPr>
                <w:sz w:val="24"/>
                <w:szCs w:val="24"/>
              </w:rPr>
            </w:pPr>
          </w:p>
        </w:tc>
        <w:tc>
          <w:tcPr>
            <w:tcW w:w="1915" w:type="dxa"/>
          </w:tcPr>
          <w:p w:rsidR="00CC0A70" w:rsidRPr="00B03953" w:rsidRDefault="00CC0A70" w:rsidP="00134DB8">
            <w:pPr>
              <w:rPr>
                <w:sz w:val="24"/>
                <w:szCs w:val="24"/>
              </w:rPr>
            </w:pPr>
          </w:p>
        </w:tc>
        <w:tc>
          <w:tcPr>
            <w:tcW w:w="1915" w:type="dxa"/>
          </w:tcPr>
          <w:p w:rsidR="00CC0A70" w:rsidRPr="00B03953" w:rsidRDefault="00CC0A70" w:rsidP="00134DB8">
            <w:pPr>
              <w:rPr>
                <w:sz w:val="24"/>
                <w:szCs w:val="24"/>
              </w:rPr>
            </w:pPr>
          </w:p>
        </w:tc>
        <w:tc>
          <w:tcPr>
            <w:tcW w:w="1916" w:type="dxa"/>
          </w:tcPr>
          <w:p w:rsidR="00CC0A70" w:rsidRPr="00B03953" w:rsidRDefault="00CC0A70" w:rsidP="00134DB8">
            <w:pPr>
              <w:rPr>
                <w:sz w:val="24"/>
                <w:szCs w:val="24"/>
              </w:rPr>
            </w:pPr>
          </w:p>
        </w:tc>
      </w:tr>
      <w:tr w:rsidR="00CC0A70" w:rsidRPr="00B03953" w:rsidTr="00B03953">
        <w:tc>
          <w:tcPr>
            <w:tcW w:w="1915" w:type="dxa"/>
          </w:tcPr>
          <w:p w:rsidR="00CC0A70" w:rsidRPr="00B03953" w:rsidRDefault="00CC0A70" w:rsidP="00134DB8">
            <w:pPr>
              <w:rPr>
                <w:b/>
                <w:sz w:val="24"/>
                <w:szCs w:val="24"/>
              </w:rPr>
            </w:pPr>
            <w:r w:rsidRPr="00B03953">
              <w:rPr>
                <w:b/>
                <w:sz w:val="24"/>
                <w:szCs w:val="24"/>
              </w:rPr>
              <w:t>Speaker 3</w:t>
            </w:r>
          </w:p>
        </w:tc>
        <w:tc>
          <w:tcPr>
            <w:tcW w:w="1915" w:type="dxa"/>
          </w:tcPr>
          <w:p w:rsidR="00CC0A70" w:rsidRPr="00B03953" w:rsidRDefault="00CC0A70" w:rsidP="00134DB8">
            <w:pPr>
              <w:rPr>
                <w:sz w:val="24"/>
                <w:szCs w:val="24"/>
              </w:rPr>
            </w:pPr>
          </w:p>
          <w:p w:rsidR="00CC0A70" w:rsidRPr="00B03953" w:rsidRDefault="00CC0A70" w:rsidP="00134DB8">
            <w:pPr>
              <w:rPr>
                <w:sz w:val="24"/>
                <w:szCs w:val="24"/>
              </w:rPr>
            </w:pPr>
          </w:p>
          <w:p w:rsidR="00CC0A70" w:rsidRPr="00B03953" w:rsidRDefault="00CC0A70" w:rsidP="00134DB8">
            <w:pPr>
              <w:rPr>
                <w:sz w:val="24"/>
                <w:szCs w:val="24"/>
              </w:rPr>
            </w:pPr>
          </w:p>
          <w:p w:rsidR="00CC0A70" w:rsidRPr="00B03953" w:rsidRDefault="00CC0A70" w:rsidP="00134DB8">
            <w:pPr>
              <w:rPr>
                <w:sz w:val="24"/>
                <w:szCs w:val="24"/>
              </w:rPr>
            </w:pPr>
          </w:p>
        </w:tc>
        <w:tc>
          <w:tcPr>
            <w:tcW w:w="1915" w:type="dxa"/>
          </w:tcPr>
          <w:p w:rsidR="00CC0A70" w:rsidRPr="00B03953" w:rsidRDefault="00CC0A70" w:rsidP="00134DB8">
            <w:pPr>
              <w:rPr>
                <w:sz w:val="24"/>
                <w:szCs w:val="24"/>
              </w:rPr>
            </w:pPr>
          </w:p>
        </w:tc>
        <w:tc>
          <w:tcPr>
            <w:tcW w:w="1915" w:type="dxa"/>
          </w:tcPr>
          <w:p w:rsidR="00CC0A70" w:rsidRPr="00B03953" w:rsidRDefault="00CC0A70" w:rsidP="00134DB8">
            <w:pPr>
              <w:rPr>
                <w:sz w:val="24"/>
                <w:szCs w:val="24"/>
              </w:rPr>
            </w:pPr>
          </w:p>
        </w:tc>
        <w:tc>
          <w:tcPr>
            <w:tcW w:w="1916" w:type="dxa"/>
          </w:tcPr>
          <w:p w:rsidR="00CC0A70" w:rsidRPr="00B03953" w:rsidRDefault="00CC0A70" w:rsidP="00134DB8">
            <w:pPr>
              <w:rPr>
                <w:sz w:val="24"/>
                <w:szCs w:val="24"/>
              </w:rPr>
            </w:pPr>
          </w:p>
        </w:tc>
      </w:tr>
    </w:tbl>
    <w:p w:rsidR="00CC0A70" w:rsidRPr="00B03953" w:rsidRDefault="00CC0A70" w:rsidP="00CC0A70">
      <w:pPr>
        <w:rPr>
          <w:sz w:val="24"/>
          <w:szCs w:val="24"/>
        </w:rPr>
      </w:pPr>
    </w:p>
    <w:p w:rsidR="00CC0A70" w:rsidRPr="00B03953" w:rsidRDefault="00CC0A70" w:rsidP="00CC0A70">
      <w:pPr>
        <w:rPr>
          <w:sz w:val="24"/>
          <w:szCs w:val="24"/>
        </w:rPr>
      </w:pPr>
      <w:r w:rsidRPr="00B03953">
        <w:rPr>
          <w:b/>
          <w:sz w:val="24"/>
          <w:szCs w:val="24"/>
        </w:rPr>
        <w:t>Team Total</w:t>
      </w:r>
      <w:proofErr w:type="gramStart"/>
      <w:r w:rsidRPr="00B03953">
        <w:rPr>
          <w:sz w:val="24"/>
          <w:szCs w:val="24"/>
        </w:rPr>
        <w:t>:_</w:t>
      </w:r>
      <w:proofErr w:type="gramEnd"/>
      <w:r w:rsidRPr="00B03953">
        <w:rPr>
          <w:sz w:val="24"/>
          <w:szCs w:val="24"/>
        </w:rPr>
        <w:t>___________________</w:t>
      </w:r>
    </w:p>
    <w:p w:rsidR="00B03953" w:rsidRPr="00B03953" w:rsidRDefault="00B03953" w:rsidP="00B03953">
      <w:pPr>
        <w:jc w:val="center"/>
        <w:rPr>
          <w:b/>
          <w:sz w:val="24"/>
          <w:szCs w:val="24"/>
          <w:u w:val="single"/>
        </w:rPr>
      </w:pPr>
      <w:r w:rsidRPr="00B03953">
        <w:rPr>
          <w:b/>
          <w:sz w:val="24"/>
          <w:szCs w:val="24"/>
          <w:u w:val="single"/>
        </w:rPr>
        <w:lastRenderedPageBreak/>
        <w:t>WSO Debate Scoring sheet</w:t>
      </w:r>
    </w:p>
    <w:p w:rsidR="00CC0A70" w:rsidRPr="00B03953" w:rsidRDefault="00C97BE5">
      <w:pPr>
        <w:rPr>
          <w:b/>
          <w:sz w:val="24"/>
          <w:szCs w:val="24"/>
          <w:u w:val="single"/>
        </w:rPr>
      </w:pPr>
      <w:bookmarkStart w:id="0" w:name="_GoBack"/>
      <w:bookmarkEnd w:id="0"/>
      <w:r w:rsidRPr="00B03953">
        <w:rPr>
          <w:sz w:val="24"/>
          <w:szCs w:val="24"/>
        </w:rPr>
        <w:br/>
      </w:r>
      <w:r w:rsidRPr="00B03953">
        <w:rPr>
          <w:b/>
          <w:sz w:val="24"/>
          <w:szCs w:val="24"/>
          <w:u w:val="single"/>
        </w:rPr>
        <w:t>Scoring a debate:</w:t>
      </w:r>
    </w:p>
    <w:p w:rsidR="00C97BE5" w:rsidRPr="00B03953" w:rsidRDefault="00C97BE5">
      <w:pPr>
        <w:rPr>
          <w:sz w:val="24"/>
          <w:szCs w:val="24"/>
        </w:rPr>
      </w:pPr>
      <w:r w:rsidRPr="00B03953">
        <w:rPr>
          <w:sz w:val="24"/>
          <w:szCs w:val="24"/>
        </w:rPr>
        <w:t xml:space="preserve">Each speaker’s performance is judged against three </w:t>
      </w:r>
      <w:r w:rsidRPr="00B03953">
        <w:rPr>
          <w:b/>
          <w:sz w:val="24"/>
          <w:szCs w:val="24"/>
          <w:u w:val="single"/>
        </w:rPr>
        <w:t>skills</w:t>
      </w:r>
      <w:r w:rsidRPr="00B03953">
        <w:rPr>
          <w:sz w:val="24"/>
          <w:szCs w:val="24"/>
        </w:rPr>
        <w:t>:</w:t>
      </w:r>
    </w:p>
    <w:p w:rsidR="00C97BE5" w:rsidRPr="00B03953" w:rsidRDefault="00C97BE5" w:rsidP="00C97BE5">
      <w:pPr>
        <w:pStyle w:val="ListParagraph"/>
        <w:numPr>
          <w:ilvl w:val="0"/>
          <w:numId w:val="1"/>
        </w:numPr>
        <w:rPr>
          <w:sz w:val="24"/>
          <w:szCs w:val="24"/>
        </w:rPr>
      </w:pPr>
      <w:r w:rsidRPr="00B03953">
        <w:rPr>
          <w:b/>
          <w:sz w:val="24"/>
          <w:szCs w:val="24"/>
          <w:u w:val="single"/>
        </w:rPr>
        <w:t>Style</w:t>
      </w:r>
      <w:r w:rsidRPr="00B03953">
        <w:rPr>
          <w:sz w:val="24"/>
          <w:szCs w:val="24"/>
        </w:rPr>
        <w:t>: How well does the speaker deliver his or her argument?</w:t>
      </w:r>
    </w:p>
    <w:p w:rsidR="00C97BE5" w:rsidRPr="00B03953" w:rsidRDefault="00C97BE5" w:rsidP="00C97BE5">
      <w:pPr>
        <w:pStyle w:val="ListParagraph"/>
        <w:rPr>
          <w:sz w:val="24"/>
          <w:szCs w:val="24"/>
        </w:rPr>
      </w:pPr>
    </w:p>
    <w:p w:rsidR="00C97BE5" w:rsidRPr="00B03953" w:rsidRDefault="00C97BE5" w:rsidP="00C97BE5">
      <w:pPr>
        <w:pStyle w:val="ListParagraph"/>
        <w:rPr>
          <w:sz w:val="24"/>
          <w:szCs w:val="24"/>
        </w:rPr>
      </w:pPr>
      <w:r w:rsidRPr="00B03953">
        <w:rPr>
          <w:b/>
          <w:sz w:val="24"/>
          <w:szCs w:val="24"/>
        </w:rPr>
        <w:t>Things to look for</w:t>
      </w:r>
      <w:r w:rsidRPr="00B03953">
        <w:rPr>
          <w:sz w:val="24"/>
          <w:szCs w:val="24"/>
        </w:rPr>
        <w:t xml:space="preserve">: Are they confident? Do they speak clearly?  How do they engage their audience? Do they use </w:t>
      </w:r>
      <w:r w:rsidRPr="00B03953">
        <w:rPr>
          <w:b/>
          <w:sz w:val="24"/>
          <w:szCs w:val="24"/>
        </w:rPr>
        <w:t>rhetorical questions</w:t>
      </w:r>
      <w:r w:rsidRPr="00B03953">
        <w:rPr>
          <w:sz w:val="24"/>
          <w:szCs w:val="24"/>
        </w:rPr>
        <w:t xml:space="preserve"> (Questions that may not have an answer, but are designed </w:t>
      </w:r>
      <w:r w:rsidR="00634FEF" w:rsidRPr="00B03953">
        <w:rPr>
          <w:sz w:val="24"/>
          <w:szCs w:val="24"/>
        </w:rPr>
        <w:t>to</w:t>
      </w:r>
      <w:r w:rsidRPr="00B03953">
        <w:rPr>
          <w:sz w:val="24"/>
          <w:szCs w:val="24"/>
        </w:rPr>
        <w:t xml:space="preserve"> make the audience </w:t>
      </w:r>
      <w:proofErr w:type="gramStart"/>
      <w:r w:rsidRPr="00B03953">
        <w:rPr>
          <w:sz w:val="24"/>
          <w:szCs w:val="24"/>
        </w:rPr>
        <w:t>think.</w:t>
      </w:r>
      <w:proofErr w:type="gramEnd"/>
      <w:r w:rsidRPr="00B03953">
        <w:rPr>
          <w:sz w:val="24"/>
          <w:szCs w:val="24"/>
        </w:rPr>
        <w:t>)</w:t>
      </w:r>
    </w:p>
    <w:p w:rsidR="00C97BE5" w:rsidRPr="00B03953" w:rsidRDefault="00C97BE5" w:rsidP="00C97BE5">
      <w:pPr>
        <w:pStyle w:val="ListParagraph"/>
        <w:rPr>
          <w:sz w:val="24"/>
          <w:szCs w:val="24"/>
        </w:rPr>
      </w:pPr>
    </w:p>
    <w:p w:rsidR="00C97BE5" w:rsidRPr="00B03953" w:rsidRDefault="00634FEF" w:rsidP="00C97BE5">
      <w:pPr>
        <w:pStyle w:val="ListParagraph"/>
        <w:numPr>
          <w:ilvl w:val="0"/>
          <w:numId w:val="1"/>
        </w:numPr>
        <w:rPr>
          <w:sz w:val="24"/>
          <w:szCs w:val="24"/>
        </w:rPr>
      </w:pPr>
      <w:r w:rsidRPr="00B03953">
        <w:rPr>
          <w:b/>
          <w:sz w:val="24"/>
          <w:szCs w:val="24"/>
          <w:u w:val="single"/>
        </w:rPr>
        <w:t>Content</w:t>
      </w:r>
      <w:r w:rsidRPr="00B03953">
        <w:rPr>
          <w:sz w:val="24"/>
          <w:szCs w:val="24"/>
        </w:rPr>
        <w:t xml:space="preserve">: How well do they know their argument? </w:t>
      </w:r>
    </w:p>
    <w:p w:rsidR="00634FEF" w:rsidRPr="00B03953" w:rsidRDefault="00634FEF" w:rsidP="00634FEF">
      <w:pPr>
        <w:ind w:left="720"/>
        <w:rPr>
          <w:sz w:val="24"/>
          <w:szCs w:val="24"/>
        </w:rPr>
      </w:pPr>
      <w:r w:rsidRPr="00B03953">
        <w:rPr>
          <w:b/>
          <w:sz w:val="24"/>
          <w:szCs w:val="24"/>
        </w:rPr>
        <w:t>Things to look for</w:t>
      </w:r>
      <w:r w:rsidRPr="00B03953">
        <w:rPr>
          <w:sz w:val="24"/>
          <w:szCs w:val="24"/>
        </w:rPr>
        <w:t>: Does the speaker back-up their points with evidence? Does the evidence support their argument? Does the speaker cover at least two arguments? Are they repeating evidence</w:t>
      </w:r>
      <w:r w:rsidR="00B03953" w:rsidRPr="00B03953">
        <w:rPr>
          <w:sz w:val="24"/>
          <w:szCs w:val="24"/>
        </w:rPr>
        <w:t xml:space="preserve"> used by other speaker?</w:t>
      </w:r>
    </w:p>
    <w:p w:rsidR="00B03953" w:rsidRPr="00B03953" w:rsidRDefault="00B03953" w:rsidP="00634FEF">
      <w:pPr>
        <w:ind w:left="720"/>
        <w:rPr>
          <w:sz w:val="24"/>
          <w:szCs w:val="24"/>
        </w:rPr>
      </w:pPr>
    </w:p>
    <w:p w:rsidR="00B03953" w:rsidRPr="00B03953" w:rsidRDefault="00B03953" w:rsidP="00B03953">
      <w:pPr>
        <w:pStyle w:val="ListParagraph"/>
        <w:numPr>
          <w:ilvl w:val="0"/>
          <w:numId w:val="1"/>
        </w:numPr>
        <w:rPr>
          <w:sz w:val="24"/>
          <w:szCs w:val="24"/>
        </w:rPr>
      </w:pPr>
      <w:r w:rsidRPr="00B03953">
        <w:rPr>
          <w:b/>
          <w:sz w:val="24"/>
          <w:szCs w:val="24"/>
          <w:u w:val="single"/>
        </w:rPr>
        <w:t>Strategy</w:t>
      </w:r>
      <w:r w:rsidRPr="00B03953">
        <w:rPr>
          <w:sz w:val="24"/>
          <w:szCs w:val="24"/>
        </w:rPr>
        <w:t>: How well does the speaker do his or her role?</w:t>
      </w:r>
    </w:p>
    <w:p w:rsidR="00C97BE5" w:rsidRPr="00B03953" w:rsidRDefault="00B03953" w:rsidP="00B03953">
      <w:pPr>
        <w:ind w:left="720"/>
        <w:rPr>
          <w:sz w:val="24"/>
          <w:szCs w:val="24"/>
        </w:rPr>
      </w:pPr>
      <w:r w:rsidRPr="00B03953">
        <w:rPr>
          <w:b/>
          <w:sz w:val="24"/>
          <w:szCs w:val="24"/>
        </w:rPr>
        <w:t>Things to look for</w:t>
      </w:r>
      <w:r w:rsidRPr="00B03953">
        <w:rPr>
          <w:sz w:val="24"/>
          <w:szCs w:val="24"/>
        </w:rPr>
        <w:t xml:space="preserve">: </w:t>
      </w:r>
      <w:r w:rsidRPr="00B03953">
        <w:rPr>
          <w:sz w:val="24"/>
          <w:szCs w:val="24"/>
        </w:rPr>
        <w:t>How well doe</w:t>
      </w:r>
      <w:r w:rsidRPr="00B03953">
        <w:rPr>
          <w:sz w:val="24"/>
          <w:szCs w:val="24"/>
        </w:rPr>
        <w:t>s</w:t>
      </w:r>
      <w:r w:rsidRPr="00B03953">
        <w:rPr>
          <w:sz w:val="24"/>
          <w:szCs w:val="24"/>
        </w:rPr>
        <w:t xml:space="preserve"> the speaker support their team’s argument?</w:t>
      </w:r>
      <w:r w:rsidRPr="00B03953">
        <w:rPr>
          <w:sz w:val="24"/>
          <w:szCs w:val="24"/>
        </w:rPr>
        <w:t xml:space="preserve"> How well do they do their role as Speaker 1, 2, or 3?  How well do they rebut (disagree with) their opponents points? Do they answer any points of information?  Do they answer too </w:t>
      </w:r>
      <w:r w:rsidRPr="00B03953">
        <w:rPr>
          <w:i/>
          <w:sz w:val="24"/>
          <w:szCs w:val="24"/>
        </w:rPr>
        <w:t>many</w:t>
      </w:r>
      <w:r w:rsidRPr="00B03953">
        <w:rPr>
          <w:sz w:val="24"/>
          <w:szCs w:val="24"/>
        </w:rPr>
        <w:t xml:space="preserve"> points of information? How well do they answer points of information?  </w:t>
      </w:r>
    </w:p>
    <w:p w:rsidR="00B03953" w:rsidRPr="00B03953" w:rsidRDefault="00B03953" w:rsidP="00B03953">
      <w:pPr>
        <w:ind w:left="720"/>
        <w:rPr>
          <w:sz w:val="24"/>
          <w:szCs w:val="24"/>
        </w:rPr>
      </w:pPr>
    </w:p>
    <w:p w:rsidR="00B03953" w:rsidRPr="00B03953" w:rsidRDefault="00B03953" w:rsidP="00B03953">
      <w:pPr>
        <w:pStyle w:val="NoSpacing"/>
        <w:rPr>
          <w:b/>
          <w:sz w:val="24"/>
          <w:szCs w:val="24"/>
          <w:u w:val="single"/>
        </w:rPr>
      </w:pPr>
      <w:r w:rsidRPr="00B03953">
        <w:rPr>
          <w:b/>
          <w:sz w:val="24"/>
          <w:szCs w:val="24"/>
          <w:u w:val="single"/>
        </w:rPr>
        <w:t>How does this work?</w:t>
      </w:r>
    </w:p>
    <w:p w:rsidR="00B03953" w:rsidRPr="00B03953" w:rsidRDefault="00B03953" w:rsidP="00B03953">
      <w:pPr>
        <w:pStyle w:val="NoSpacing"/>
        <w:rPr>
          <w:sz w:val="24"/>
          <w:szCs w:val="24"/>
        </w:rPr>
      </w:pPr>
    </w:p>
    <w:p w:rsidR="00B03953" w:rsidRPr="00B03953" w:rsidRDefault="00B03953" w:rsidP="00B03953">
      <w:pPr>
        <w:pStyle w:val="NoSpacing"/>
        <w:numPr>
          <w:ilvl w:val="0"/>
          <w:numId w:val="2"/>
        </w:numPr>
        <w:rPr>
          <w:sz w:val="24"/>
          <w:szCs w:val="24"/>
        </w:rPr>
      </w:pPr>
      <w:r w:rsidRPr="00B03953">
        <w:rPr>
          <w:sz w:val="24"/>
          <w:szCs w:val="24"/>
        </w:rPr>
        <w:t xml:space="preserve">During the debate, each speaker is scored against each of the </w:t>
      </w:r>
      <w:r w:rsidRPr="00B03953">
        <w:rPr>
          <w:b/>
          <w:sz w:val="24"/>
          <w:szCs w:val="24"/>
        </w:rPr>
        <w:t>skills</w:t>
      </w:r>
      <w:r w:rsidRPr="00B03953">
        <w:rPr>
          <w:sz w:val="24"/>
          <w:szCs w:val="24"/>
        </w:rPr>
        <w:t xml:space="preserve">.  </w:t>
      </w:r>
    </w:p>
    <w:p w:rsidR="00B03953" w:rsidRPr="00B03953" w:rsidRDefault="00B03953" w:rsidP="00B03953">
      <w:pPr>
        <w:pStyle w:val="NoSpacing"/>
        <w:numPr>
          <w:ilvl w:val="0"/>
          <w:numId w:val="2"/>
        </w:numPr>
        <w:rPr>
          <w:sz w:val="24"/>
          <w:szCs w:val="24"/>
        </w:rPr>
      </w:pPr>
      <w:r w:rsidRPr="00B03953">
        <w:rPr>
          <w:sz w:val="24"/>
          <w:szCs w:val="24"/>
        </w:rPr>
        <w:t xml:space="preserve">Each </w:t>
      </w:r>
      <w:r w:rsidRPr="00B03953">
        <w:rPr>
          <w:b/>
          <w:sz w:val="24"/>
          <w:szCs w:val="24"/>
        </w:rPr>
        <w:t>skill</w:t>
      </w:r>
      <w:r w:rsidRPr="00B03953">
        <w:rPr>
          <w:sz w:val="24"/>
          <w:szCs w:val="24"/>
        </w:rPr>
        <w:t xml:space="preserve"> is awarded a mark between 1 and 10, with 10 being the highest.  </w:t>
      </w:r>
    </w:p>
    <w:p w:rsidR="00B03953" w:rsidRPr="00B03953" w:rsidRDefault="00B03953" w:rsidP="00B03953">
      <w:pPr>
        <w:pStyle w:val="NoSpacing"/>
        <w:numPr>
          <w:ilvl w:val="0"/>
          <w:numId w:val="2"/>
        </w:numPr>
        <w:rPr>
          <w:sz w:val="24"/>
          <w:szCs w:val="24"/>
        </w:rPr>
      </w:pPr>
      <w:r w:rsidRPr="00B03953">
        <w:rPr>
          <w:sz w:val="24"/>
          <w:szCs w:val="24"/>
        </w:rPr>
        <w:t>The scores in each category are then added together to give the speaker an overall total.</w:t>
      </w:r>
    </w:p>
    <w:p w:rsidR="00B03953" w:rsidRPr="00B03953" w:rsidRDefault="00B03953" w:rsidP="00B03953">
      <w:pPr>
        <w:pStyle w:val="NoSpacing"/>
        <w:numPr>
          <w:ilvl w:val="0"/>
          <w:numId w:val="2"/>
        </w:numPr>
        <w:rPr>
          <w:sz w:val="24"/>
          <w:szCs w:val="24"/>
        </w:rPr>
      </w:pPr>
      <w:r w:rsidRPr="00B03953">
        <w:rPr>
          <w:sz w:val="24"/>
          <w:szCs w:val="24"/>
        </w:rPr>
        <w:t>At the end of the debate, the marks scored for each speaker are added together.</w:t>
      </w:r>
    </w:p>
    <w:p w:rsidR="00B03953" w:rsidRPr="00B03953" w:rsidRDefault="00B03953" w:rsidP="00B03953">
      <w:pPr>
        <w:pStyle w:val="NoSpacing"/>
        <w:numPr>
          <w:ilvl w:val="0"/>
          <w:numId w:val="2"/>
        </w:numPr>
        <w:rPr>
          <w:sz w:val="24"/>
          <w:szCs w:val="24"/>
        </w:rPr>
      </w:pPr>
      <w:r w:rsidRPr="00B03953">
        <w:rPr>
          <w:sz w:val="24"/>
          <w:szCs w:val="24"/>
        </w:rPr>
        <w:t xml:space="preserve">This total is the score for the team.  It is used to decide which team wins the debate.  </w:t>
      </w:r>
    </w:p>
    <w:p w:rsidR="00C97BE5" w:rsidRPr="00B03953" w:rsidRDefault="00C97BE5" w:rsidP="00C97BE5">
      <w:pPr>
        <w:pStyle w:val="ListParagraph"/>
        <w:rPr>
          <w:sz w:val="24"/>
          <w:szCs w:val="24"/>
        </w:rPr>
      </w:pPr>
    </w:p>
    <w:sectPr w:rsidR="00C97BE5" w:rsidRPr="00B03953" w:rsidSect="00B03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A77"/>
    <w:multiLevelType w:val="hybridMultilevel"/>
    <w:tmpl w:val="7E2E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85176"/>
    <w:multiLevelType w:val="hybridMultilevel"/>
    <w:tmpl w:val="B05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70"/>
    <w:rsid w:val="00070F15"/>
    <w:rsid w:val="00073DF7"/>
    <w:rsid w:val="0008759A"/>
    <w:rsid w:val="000A0104"/>
    <w:rsid w:val="000D1CE6"/>
    <w:rsid w:val="000E35C5"/>
    <w:rsid w:val="0014599F"/>
    <w:rsid w:val="001703D6"/>
    <w:rsid w:val="00194BF8"/>
    <w:rsid w:val="001B682A"/>
    <w:rsid w:val="0022329D"/>
    <w:rsid w:val="002B57A7"/>
    <w:rsid w:val="002D7346"/>
    <w:rsid w:val="003B0794"/>
    <w:rsid w:val="00481BEC"/>
    <w:rsid w:val="00492909"/>
    <w:rsid w:val="004F0622"/>
    <w:rsid w:val="005143AF"/>
    <w:rsid w:val="005430B4"/>
    <w:rsid w:val="005613CC"/>
    <w:rsid w:val="00584EDE"/>
    <w:rsid w:val="00594037"/>
    <w:rsid w:val="00634FEF"/>
    <w:rsid w:val="00664CB5"/>
    <w:rsid w:val="00667446"/>
    <w:rsid w:val="006D5CDC"/>
    <w:rsid w:val="006F2C8C"/>
    <w:rsid w:val="00734900"/>
    <w:rsid w:val="007C3B6C"/>
    <w:rsid w:val="007F6A2C"/>
    <w:rsid w:val="00855DA1"/>
    <w:rsid w:val="008877D4"/>
    <w:rsid w:val="00891FD9"/>
    <w:rsid w:val="008F4BC5"/>
    <w:rsid w:val="009275D5"/>
    <w:rsid w:val="00993FF0"/>
    <w:rsid w:val="00A35CA6"/>
    <w:rsid w:val="00A427BE"/>
    <w:rsid w:val="00AA14F1"/>
    <w:rsid w:val="00AF2006"/>
    <w:rsid w:val="00B010BD"/>
    <w:rsid w:val="00B03953"/>
    <w:rsid w:val="00B20460"/>
    <w:rsid w:val="00BE0C40"/>
    <w:rsid w:val="00BF16DE"/>
    <w:rsid w:val="00C517E0"/>
    <w:rsid w:val="00C97BE5"/>
    <w:rsid w:val="00CC0A70"/>
    <w:rsid w:val="00CD674E"/>
    <w:rsid w:val="00CE212B"/>
    <w:rsid w:val="00D103DA"/>
    <w:rsid w:val="00D519EC"/>
    <w:rsid w:val="00D64542"/>
    <w:rsid w:val="00D85E11"/>
    <w:rsid w:val="00D914E3"/>
    <w:rsid w:val="00E13E96"/>
    <w:rsid w:val="00E255F4"/>
    <w:rsid w:val="00EC4C6A"/>
    <w:rsid w:val="00EC5699"/>
    <w:rsid w:val="00ED2047"/>
    <w:rsid w:val="00F02F1E"/>
    <w:rsid w:val="00F312FD"/>
    <w:rsid w:val="00FC1F95"/>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BE5"/>
    <w:pPr>
      <w:ind w:left="720"/>
      <w:contextualSpacing/>
    </w:pPr>
  </w:style>
  <w:style w:type="paragraph" w:styleId="NoSpacing">
    <w:name w:val="No Spacing"/>
    <w:uiPriority w:val="1"/>
    <w:qFormat/>
    <w:rsid w:val="00B03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BE5"/>
    <w:pPr>
      <w:ind w:left="720"/>
      <w:contextualSpacing/>
    </w:pPr>
  </w:style>
  <w:style w:type="paragraph" w:styleId="NoSpacing">
    <w:name w:val="No Spacing"/>
    <w:uiPriority w:val="1"/>
    <w:qFormat/>
    <w:rsid w:val="00B03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EB0A-8CC9-4F34-ADA7-A613D5A9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Loxston-Baker</dc:creator>
  <cp:lastModifiedBy>Anthony Loxston-Baker</cp:lastModifiedBy>
  <cp:revision>2</cp:revision>
  <cp:lastPrinted>2014-12-01T08:26:00Z</cp:lastPrinted>
  <dcterms:created xsi:type="dcterms:W3CDTF">2014-12-01T07:55:00Z</dcterms:created>
  <dcterms:modified xsi:type="dcterms:W3CDTF">2014-12-01T08:57:00Z</dcterms:modified>
</cp:coreProperties>
</file>