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43" w:rsidRDefault="00EF6267" w:rsidP="00EF626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Native Americans in the USA</w:t>
      </w:r>
    </w:p>
    <w:p w:rsidR="00EF6267" w:rsidRDefault="00EF6267" w:rsidP="00EF6267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4841"/>
      </w:tblGrid>
      <w:tr w:rsidR="00EF6267" w:rsidTr="00EF6267">
        <w:tc>
          <w:tcPr>
            <w:tcW w:w="1555" w:type="dxa"/>
          </w:tcPr>
          <w:p w:rsidR="00EF6267" w:rsidRPr="00EF6267" w:rsidRDefault="00EF6267" w:rsidP="00EF6267">
            <w:pPr>
              <w:pStyle w:val="NoSpacing"/>
              <w:jc w:val="center"/>
              <w:rPr>
                <w:b/>
              </w:rPr>
            </w:pPr>
            <w:r w:rsidRPr="00EF6267">
              <w:rPr>
                <w:b/>
              </w:rPr>
              <w:t>Time</w:t>
            </w:r>
          </w:p>
        </w:tc>
        <w:tc>
          <w:tcPr>
            <w:tcW w:w="4394" w:type="dxa"/>
          </w:tcPr>
          <w:p w:rsidR="00EF6267" w:rsidRPr="00EF6267" w:rsidRDefault="00EF6267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Negative features of period or lack of progress</w:t>
            </w:r>
          </w:p>
        </w:tc>
        <w:tc>
          <w:tcPr>
            <w:tcW w:w="4841" w:type="dxa"/>
          </w:tcPr>
          <w:p w:rsidR="00EF6267" w:rsidRPr="00EF6267" w:rsidRDefault="00EF6267" w:rsidP="00EF6267">
            <w:pPr>
              <w:pStyle w:val="NoSpacing"/>
              <w:jc w:val="center"/>
              <w:rPr>
                <w:b/>
              </w:rPr>
            </w:pPr>
            <w:r w:rsidRPr="00EF6267">
              <w:rPr>
                <w:b/>
              </w:rPr>
              <w:t>Improvements</w:t>
            </w:r>
          </w:p>
        </w:tc>
      </w:tr>
      <w:tr w:rsidR="00EF6267" w:rsidTr="00EF6267">
        <w:tc>
          <w:tcPr>
            <w:tcW w:w="1555" w:type="dxa"/>
          </w:tcPr>
          <w:p w:rsidR="00EF6267" w:rsidRPr="00EF6267" w:rsidRDefault="00EF6267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1900-33</w:t>
            </w:r>
          </w:p>
        </w:tc>
        <w:tc>
          <w:tcPr>
            <w:tcW w:w="4394" w:type="dxa"/>
          </w:tcPr>
          <w:p w:rsidR="00EF6267" w:rsidRDefault="00EF6267" w:rsidP="00EF6267">
            <w:pPr>
              <w:pStyle w:val="NoSpacing"/>
            </w:pPr>
            <w:r>
              <w:t>The death rate of Native Americans exceeded the birth rate.</w:t>
            </w:r>
          </w:p>
          <w:p w:rsidR="00EF6267" w:rsidRDefault="00EF6267" w:rsidP="00EF6267">
            <w:pPr>
              <w:pStyle w:val="NoSpacing"/>
            </w:pPr>
            <w:r w:rsidRPr="00EF6267">
              <w:rPr>
                <w:u w:val="single"/>
              </w:rPr>
              <w:t>1928 Federal Government report:</w:t>
            </w:r>
            <w:r>
              <w:t xml:space="preserve"> disease, discontent &amp; great poverty.</w:t>
            </w:r>
          </w:p>
          <w:p w:rsidR="00EF6267" w:rsidRDefault="00EF6267" w:rsidP="00EF6267">
            <w:pPr>
              <w:pStyle w:val="NoSpacing"/>
            </w:pPr>
            <w:r w:rsidRPr="00EF6267">
              <w:rPr>
                <w:u w:val="single"/>
              </w:rPr>
              <w:t>1929 Great Depression</w:t>
            </w:r>
            <w:r>
              <w:t xml:space="preserve"> made situation worse.</w:t>
            </w:r>
          </w:p>
          <w:p w:rsidR="00EF6267" w:rsidRPr="00EF6267" w:rsidRDefault="00EF6267" w:rsidP="00EF6267">
            <w:pPr>
              <w:pStyle w:val="NoSpacing"/>
            </w:pPr>
          </w:p>
        </w:tc>
        <w:tc>
          <w:tcPr>
            <w:tcW w:w="4841" w:type="dxa"/>
          </w:tcPr>
          <w:p w:rsidR="00EF6267" w:rsidRDefault="00EF6267" w:rsidP="00EF6267">
            <w:pPr>
              <w:pStyle w:val="NoSpacing"/>
            </w:pPr>
            <w:r>
              <w:t>1924 – Native Americans are granted US citizenship</w:t>
            </w:r>
          </w:p>
          <w:p w:rsidR="00A458B2" w:rsidRDefault="00A458B2" w:rsidP="00EF6267">
            <w:pPr>
              <w:pStyle w:val="NoSpacing"/>
            </w:pPr>
          </w:p>
          <w:p w:rsidR="00A458B2" w:rsidRPr="00A458B2" w:rsidRDefault="00A458B2" w:rsidP="00EF6267">
            <w:pPr>
              <w:pStyle w:val="NoSpacing"/>
              <w:rPr>
                <w:b/>
              </w:rPr>
            </w:pPr>
            <w:r w:rsidRPr="00A458B2">
              <w:rPr>
                <w:b/>
              </w:rPr>
              <w:t>1944:  The National Congress of American Indians</w:t>
            </w:r>
            <w:r>
              <w:rPr>
                <w:b/>
              </w:rPr>
              <w:t xml:space="preserve"> (NCAI)</w:t>
            </w:r>
            <w:r w:rsidRPr="00A458B2">
              <w:rPr>
                <w:b/>
              </w:rPr>
              <w:t xml:space="preserve"> was established.</w:t>
            </w:r>
          </w:p>
        </w:tc>
      </w:tr>
      <w:tr w:rsidR="00EF6267" w:rsidTr="00EF6267">
        <w:tc>
          <w:tcPr>
            <w:tcW w:w="1555" w:type="dxa"/>
          </w:tcPr>
          <w:p w:rsidR="00EF6267" w:rsidRPr="00EF6267" w:rsidRDefault="00EF6267" w:rsidP="00EF6267">
            <w:pPr>
              <w:pStyle w:val="NoSpacing"/>
              <w:jc w:val="center"/>
              <w:rPr>
                <w:b/>
              </w:rPr>
            </w:pPr>
            <w:r w:rsidRPr="00EF6267">
              <w:rPr>
                <w:b/>
              </w:rPr>
              <w:t>1933-45</w:t>
            </w:r>
          </w:p>
          <w:p w:rsidR="00EF6267" w:rsidRPr="00EF6267" w:rsidRDefault="00EF6267" w:rsidP="00EF6267">
            <w:pPr>
              <w:pStyle w:val="NoSpacing"/>
              <w:jc w:val="center"/>
            </w:pPr>
            <w:r>
              <w:t>President Roosevelt</w:t>
            </w:r>
          </w:p>
        </w:tc>
        <w:tc>
          <w:tcPr>
            <w:tcW w:w="4394" w:type="dxa"/>
          </w:tcPr>
          <w:p w:rsidR="00EF6267" w:rsidRPr="00EF6267" w:rsidRDefault="00EF6267" w:rsidP="00EF6267">
            <w:pPr>
              <w:pStyle w:val="NoSpacing"/>
            </w:pPr>
          </w:p>
        </w:tc>
        <w:tc>
          <w:tcPr>
            <w:tcW w:w="4841" w:type="dxa"/>
          </w:tcPr>
          <w:p w:rsidR="00EF6267" w:rsidRPr="00EF6267" w:rsidRDefault="00EF6267" w:rsidP="00EF6267">
            <w:pPr>
              <w:pStyle w:val="NoSpacing"/>
              <w:rPr>
                <w:u w:val="single"/>
              </w:rPr>
            </w:pPr>
            <w:r w:rsidRPr="00EF6267">
              <w:rPr>
                <w:u w:val="single"/>
              </w:rPr>
              <w:t>1934 Act:</w:t>
            </w:r>
          </w:p>
        </w:tc>
      </w:tr>
      <w:tr w:rsidR="00EF6267" w:rsidTr="00EF6267">
        <w:tc>
          <w:tcPr>
            <w:tcW w:w="1555" w:type="dxa"/>
          </w:tcPr>
          <w:p w:rsidR="00EF6267" w:rsidRDefault="00EF6267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1945-53</w:t>
            </w:r>
          </w:p>
          <w:p w:rsidR="00EF6267" w:rsidRDefault="00EF6267" w:rsidP="00EF6267">
            <w:pPr>
              <w:pStyle w:val="NoSpacing"/>
              <w:jc w:val="center"/>
              <w:rPr>
                <w:b/>
              </w:rPr>
            </w:pPr>
            <w:r w:rsidRPr="00EF6267">
              <w:t>President Truman</w:t>
            </w:r>
          </w:p>
        </w:tc>
        <w:tc>
          <w:tcPr>
            <w:tcW w:w="4394" w:type="dxa"/>
          </w:tcPr>
          <w:p w:rsidR="00EF6267" w:rsidRPr="00EF6267" w:rsidRDefault="00EF6267" w:rsidP="00EF6267">
            <w:pPr>
              <w:pStyle w:val="NoSpacing"/>
            </w:pPr>
            <w:r>
              <w:t>1950 – Pueblo trial land sold without consent.</w:t>
            </w:r>
          </w:p>
        </w:tc>
        <w:tc>
          <w:tcPr>
            <w:tcW w:w="4841" w:type="dxa"/>
          </w:tcPr>
          <w:p w:rsidR="00EF6267" w:rsidRPr="00EF6267" w:rsidRDefault="00EF6267" w:rsidP="00EF6267">
            <w:pPr>
              <w:pStyle w:val="NoSpacing"/>
            </w:pPr>
          </w:p>
        </w:tc>
      </w:tr>
      <w:tr w:rsidR="00EF6267" w:rsidTr="00EF6267">
        <w:tc>
          <w:tcPr>
            <w:tcW w:w="1555" w:type="dxa"/>
          </w:tcPr>
          <w:p w:rsidR="00EF6267" w:rsidRDefault="00EF6267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1953-</w:t>
            </w:r>
            <w:r>
              <w:rPr>
                <w:b/>
              </w:rPr>
              <w:t>61</w:t>
            </w:r>
          </w:p>
          <w:p w:rsidR="00EF6267" w:rsidRPr="00EF6267" w:rsidRDefault="00EF6267" w:rsidP="00EF6267">
            <w:pPr>
              <w:pStyle w:val="NoSpacing"/>
              <w:jc w:val="center"/>
            </w:pPr>
            <w:r>
              <w:t>President Eisenhower ‘back to the bad old days’</w:t>
            </w:r>
          </w:p>
        </w:tc>
        <w:tc>
          <w:tcPr>
            <w:tcW w:w="4394" w:type="dxa"/>
          </w:tcPr>
          <w:p w:rsidR="00EF6267" w:rsidRPr="00EF6267" w:rsidRDefault="00EF6267" w:rsidP="00EF6267">
            <w:pPr>
              <w:pStyle w:val="NoSpacing"/>
            </w:pPr>
          </w:p>
        </w:tc>
        <w:tc>
          <w:tcPr>
            <w:tcW w:w="4841" w:type="dxa"/>
          </w:tcPr>
          <w:p w:rsidR="00EF6267" w:rsidRPr="00EF6267" w:rsidRDefault="00EF6267" w:rsidP="00EF6267">
            <w:pPr>
              <w:pStyle w:val="NoSpacing"/>
            </w:pPr>
          </w:p>
        </w:tc>
      </w:tr>
      <w:tr w:rsidR="00A458B2" w:rsidTr="00EF6267">
        <w:tc>
          <w:tcPr>
            <w:tcW w:w="1555" w:type="dxa"/>
          </w:tcPr>
          <w:p w:rsidR="00A458B2" w:rsidRDefault="00A458B2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1961-63</w:t>
            </w:r>
          </w:p>
          <w:p w:rsidR="00A458B2" w:rsidRPr="00A458B2" w:rsidRDefault="00A458B2" w:rsidP="00EF6267">
            <w:pPr>
              <w:pStyle w:val="NoSpacing"/>
              <w:jc w:val="center"/>
            </w:pPr>
            <w:r>
              <w:t>President Kennedy</w:t>
            </w:r>
          </w:p>
        </w:tc>
        <w:tc>
          <w:tcPr>
            <w:tcW w:w="4394" w:type="dxa"/>
          </w:tcPr>
          <w:p w:rsidR="00A458B2" w:rsidRDefault="00A458B2" w:rsidP="00EF6267">
            <w:pPr>
              <w:pStyle w:val="NoSpacing"/>
            </w:pPr>
            <w:r>
              <w:t>Half of the 700,000 Native American population lived short, hard lives on reservations.</w:t>
            </w:r>
          </w:p>
          <w:p w:rsidR="00A458B2" w:rsidRPr="00EF6267" w:rsidRDefault="00A458B2" w:rsidP="00EF6267">
            <w:pPr>
              <w:pStyle w:val="NoSpacing"/>
            </w:pPr>
            <w:r>
              <w:t>Unemployment:</w:t>
            </w:r>
          </w:p>
        </w:tc>
        <w:tc>
          <w:tcPr>
            <w:tcW w:w="4841" w:type="dxa"/>
          </w:tcPr>
          <w:p w:rsidR="00A458B2" w:rsidRDefault="00A458B2" w:rsidP="00A458B2">
            <w:pPr>
              <w:pStyle w:val="NoSpacing"/>
            </w:pPr>
            <w:r>
              <w:t>Kennedy promises…</w:t>
            </w:r>
          </w:p>
          <w:p w:rsidR="003B5A98" w:rsidRPr="003B5A98" w:rsidRDefault="003B5A98" w:rsidP="00A458B2">
            <w:pPr>
              <w:pStyle w:val="NoSpacing"/>
              <w:rPr>
                <w:b/>
              </w:rPr>
            </w:pPr>
            <w:r w:rsidRPr="003B5A98">
              <w:rPr>
                <w:b/>
              </w:rPr>
              <w:t xml:space="preserve">1961 the National Indian Youth Council </w:t>
            </w:r>
            <w:r>
              <w:rPr>
                <w:b/>
              </w:rPr>
              <w:t xml:space="preserve">(NIYC) </w:t>
            </w:r>
            <w:r w:rsidRPr="003B5A98">
              <w:rPr>
                <w:b/>
              </w:rPr>
              <w:t>was established.</w:t>
            </w:r>
          </w:p>
        </w:tc>
      </w:tr>
      <w:tr w:rsidR="00A458B2" w:rsidTr="00EF6267">
        <w:tc>
          <w:tcPr>
            <w:tcW w:w="1555" w:type="dxa"/>
          </w:tcPr>
          <w:p w:rsidR="00A458B2" w:rsidRDefault="00A458B2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1963-69</w:t>
            </w:r>
          </w:p>
          <w:p w:rsidR="00A458B2" w:rsidRPr="00A458B2" w:rsidRDefault="00A458B2" w:rsidP="00EF6267">
            <w:pPr>
              <w:pStyle w:val="NoSpacing"/>
              <w:jc w:val="center"/>
            </w:pPr>
            <w:r>
              <w:t>President Johnson</w:t>
            </w:r>
          </w:p>
        </w:tc>
        <w:tc>
          <w:tcPr>
            <w:tcW w:w="4394" w:type="dxa"/>
          </w:tcPr>
          <w:p w:rsidR="00A458B2" w:rsidRPr="00EF6267" w:rsidRDefault="00A458B2" w:rsidP="00EF6267">
            <w:pPr>
              <w:pStyle w:val="NoSpacing"/>
            </w:pPr>
            <w:r>
              <w:t>1968 Life expectancy 44 (national average 64)</w:t>
            </w:r>
          </w:p>
        </w:tc>
        <w:tc>
          <w:tcPr>
            <w:tcW w:w="4841" w:type="dxa"/>
          </w:tcPr>
          <w:p w:rsidR="00A458B2" w:rsidRPr="00EF6267" w:rsidRDefault="00A458B2" w:rsidP="00EF6267">
            <w:pPr>
              <w:pStyle w:val="NoSpacing"/>
            </w:pPr>
          </w:p>
        </w:tc>
      </w:tr>
      <w:tr w:rsidR="00A458B2" w:rsidTr="00EF6267">
        <w:tc>
          <w:tcPr>
            <w:tcW w:w="1555" w:type="dxa"/>
          </w:tcPr>
          <w:p w:rsidR="00A458B2" w:rsidRDefault="00A458B2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1969-74</w:t>
            </w:r>
          </w:p>
          <w:p w:rsidR="00A458B2" w:rsidRPr="00A458B2" w:rsidRDefault="00A458B2" w:rsidP="00EF6267">
            <w:pPr>
              <w:pStyle w:val="NoSpacing"/>
              <w:jc w:val="center"/>
            </w:pPr>
            <w:r>
              <w:t>President Nixon</w:t>
            </w:r>
          </w:p>
        </w:tc>
        <w:tc>
          <w:tcPr>
            <w:tcW w:w="4394" w:type="dxa"/>
          </w:tcPr>
          <w:p w:rsidR="00A458B2" w:rsidRPr="00EF6267" w:rsidRDefault="00A458B2" w:rsidP="00EF6267">
            <w:pPr>
              <w:pStyle w:val="NoSpacing"/>
            </w:pPr>
          </w:p>
        </w:tc>
        <w:tc>
          <w:tcPr>
            <w:tcW w:w="4841" w:type="dxa"/>
          </w:tcPr>
          <w:p w:rsidR="00A458B2" w:rsidRDefault="003B5A98" w:rsidP="00EF6267">
            <w:pPr>
              <w:pStyle w:val="NoSpacing"/>
            </w:pPr>
            <w:r>
              <w:t>1968 Supreme Court ruling stated…</w:t>
            </w:r>
          </w:p>
          <w:p w:rsidR="00DF299B" w:rsidRPr="00EF6267" w:rsidRDefault="00DF299B" w:rsidP="00EF6267">
            <w:pPr>
              <w:pStyle w:val="NoSpacing"/>
            </w:pPr>
          </w:p>
        </w:tc>
      </w:tr>
      <w:tr w:rsidR="00A458B2" w:rsidTr="00EF6267">
        <w:tc>
          <w:tcPr>
            <w:tcW w:w="1555" w:type="dxa"/>
          </w:tcPr>
          <w:p w:rsidR="00A458B2" w:rsidRDefault="004D4D85" w:rsidP="00EF6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1974-2000</w:t>
            </w:r>
          </w:p>
        </w:tc>
        <w:tc>
          <w:tcPr>
            <w:tcW w:w="4394" w:type="dxa"/>
          </w:tcPr>
          <w:p w:rsidR="00A458B2" w:rsidRDefault="00A458B2" w:rsidP="00EF6267">
            <w:pPr>
              <w:pStyle w:val="NoSpacing"/>
            </w:pPr>
          </w:p>
          <w:p w:rsidR="004D4D85" w:rsidRDefault="004D4D85" w:rsidP="00EF6267">
            <w:pPr>
              <w:pStyle w:val="NoSpacing"/>
            </w:pPr>
          </w:p>
          <w:p w:rsidR="004D4D85" w:rsidRDefault="004D4D85" w:rsidP="00EF6267">
            <w:pPr>
              <w:pStyle w:val="NoSpacing"/>
            </w:pPr>
          </w:p>
          <w:p w:rsidR="004D4D85" w:rsidRPr="00EF6267" w:rsidRDefault="004D4D85" w:rsidP="00EF6267">
            <w:pPr>
              <w:pStyle w:val="NoSpacing"/>
            </w:pPr>
            <w:bookmarkStart w:id="0" w:name="_GoBack"/>
            <w:bookmarkEnd w:id="0"/>
          </w:p>
        </w:tc>
        <w:tc>
          <w:tcPr>
            <w:tcW w:w="4841" w:type="dxa"/>
          </w:tcPr>
          <w:p w:rsidR="00A458B2" w:rsidRPr="00EF6267" w:rsidRDefault="00A458B2" w:rsidP="00EF6267">
            <w:pPr>
              <w:pStyle w:val="NoSpacing"/>
            </w:pPr>
          </w:p>
        </w:tc>
      </w:tr>
    </w:tbl>
    <w:p w:rsidR="00EF6267" w:rsidRPr="00EF6267" w:rsidRDefault="00EF6267" w:rsidP="00EF6267">
      <w:pPr>
        <w:pStyle w:val="NoSpacing"/>
        <w:jc w:val="center"/>
        <w:rPr>
          <w:b/>
          <w:u w:val="single"/>
        </w:rPr>
      </w:pPr>
    </w:p>
    <w:sectPr w:rsidR="00EF6267" w:rsidRPr="00EF6267" w:rsidSect="00EF6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67"/>
    <w:rsid w:val="003B5A98"/>
    <w:rsid w:val="004D4D85"/>
    <w:rsid w:val="00880B43"/>
    <w:rsid w:val="00A458B2"/>
    <w:rsid w:val="00DF299B"/>
    <w:rsid w:val="00E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24AC"/>
  <w15:chartTrackingRefBased/>
  <w15:docId w15:val="{3CA079FD-666C-45AE-9D4B-F8712F99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267"/>
    <w:pPr>
      <w:spacing w:after="0" w:line="240" w:lineRule="auto"/>
    </w:pPr>
  </w:style>
  <w:style w:type="table" w:styleId="TableGrid">
    <w:name w:val="Table Grid"/>
    <w:basedOn w:val="TableNormal"/>
    <w:uiPriority w:val="39"/>
    <w:rsid w:val="00EF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2</cp:revision>
  <dcterms:created xsi:type="dcterms:W3CDTF">2017-03-04T11:33:00Z</dcterms:created>
  <dcterms:modified xsi:type="dcterms:W3CDTF">2017-03-04T12:34:00Z</dcterms:modified>
</cp:coreProperties>
</file>